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AE540E">
        <w:rPr>
          <w:sz w:val="24"/>
        </w:rPr>
        <w:t xml:space="preserve">E </w:t>
      </w:r>
      <w:r w:rsidRPr="00316E8D">
        <w:rPr>
          <w:sz w:val="24"/>
        </w:rPr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ondernemer(s) </w:t>
      </w:r>
      <w:r w:rsidRPr="004A7943">
        <w:t>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</w:t>
      </w:r>
      <w:r w:rsidRPr="004A7943">
        <w:t>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4A7943">
            <w:pPr>
              <w:rPr>
                <w:b/>
              </w:rPr>
            </w:pPr>
            <w:r w:rsidRPr="00DD5ADB">
              <w:rPr>
                <w:b/>
              </w:rPr>
              <w:t xml:space="preserve">Verwijzing naar de 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:rsidR="00683324" w:rsidRPr="00DD5ADB" w:rsidRDefault="00683324" w:rsidP="00245786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D35444" w:rsidP="006636DE">
            <w:pPr>
              <w:rPr>
                <w:highlight w:val="yellow"/>
              </w:rPr>
            </w:pPr>
            <w:r w:rsidRPr="00245786">
              <w:t>Paragraaf 3.2</w:t>
            </w:r>
            <w:r w:rsidR="00683324" w:rsidRPr="00245786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683324" w:rsidP="006636DE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bookmarkStart w:id="1" w:name="_GoBack"/>
            <w:bookmarkEnd w:id="1"/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683324" w:rsidP="009D76FA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683324" w:rsidP="004655DC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683324" w:rsidP="004655DC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683324" w:rsidP="004655DC">
            <w:pPr>
              <w:tabs>
                <w:tab w:val="left" w:pos="180"/>
              </w:tabs>
              <w:ind w:left="180" w:hanging="180"/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683324" w:rsidP="004655DC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7017B9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7017B9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7017B9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E540E">
      <w:rPr>
        <w:rFonts w:cs="V&amp;W Syntax (Adobe)"/>
      </w:rPr>
      <w:t>31172492</w:t>
    </w:r>
    <w:r>
      <w:rPr>
        <w:rFonts w:cs="V&amp;W Syntax (Adobe)"/>
      </w:rPr>
      <w:t xml:space="preserve"> </w:t>
    </w:r>
    <w:r w:rsidR="007017B9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4578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A7943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017B9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9F644D"/>
    <w:rsid w:val="00A27A05"/>
    <w:rsid w:val="00A506D0"/>
    <w:rsid w:val="00A6776A"/>
    <w:rsid w:val="00A723B4"/>
    <w:rsid w:val="00AB5828"/>
    <w:rsid w:val="00AE28FB"/>
    <w:rsid w:val="00AE540E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1E3BC-B0D0-4B50-87D4-EB2BA9CA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Bruin-Rietveld, Alice de (GPO)</cp:lastModifiedBy>
  <cp:revision>6</cp:revision>
  <cp:lastPrinted>2015-12-17T08:39:00Z</cp:lastPrinted>
  <dcterms:created xsi:type="dcterms:W3CDTF">2021-11-18T08:11:00Z</dcterms:created>
  <dcterms:modified xsi:type="dcterms:W3CDTF">2021-11-22T13:38:00Z</dcterms:modified>
</cp:coreProperties>
</file>